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B90EC" w14:textId="775C30F5" w:rsidR="000F6D33" w:rsidRDefault="000F6D33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3FBA4768" w14:textId="3D55CA26" w:rsidR="000F6D33" w:rsidRDefault="00FB47B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F38EBC6" wp14:editId="22EBAE2C">
            <wp:extent cx="5816600" cy="1549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licia_Duran_banne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60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CD194" w14:textId="77777777" w:rsidR="00FB47BA" w:rsidRDefault="00FB47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8523586" w14:textId="77777777" w:rsidR="000F6D33" w:rsidRDefault="000F6D33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14:paraId="34DC403B" w14:textId="77777777" w:rsidR="000F6D33" w:rsidRPr="00063020" w:rsidRDefault="00485B29" w:rsidP="009163D5">
      <w:pPr>
        <w:spacing w:line="276" w:lineRule="auto"/>
        <w:ind w:right="186"/>
        <w:contextualSpacing/>
        <w:jc w:val="both"/>
        <w:rPr>
          <w:rFonts w:asciiTheme="majorBidi" w:hAnsiTheme="majorBidi" w:cstheme="majorBidi"/>
          <w:bCs/>
          <w:sz w:val="24"/>
          <w:szCs w:val="24"/>
        </w:rPr>
      </w:pPr>
      <w:r w:rsidRPr="00063020">
        <w:rPr>
          <w:rFonts w:asciiTheme="majorBidi" w:hAnsiTheme="majorBidi" w:cstheme="majorBidi"/>
          <w:bCs/>
          <w:sz w:val="24"/>
          <w:szCs w:val="24"/>
        </w:rPr>
        <w:t>Dear colleague,</w:t>
      </w:r>
    </w:p>
    <w:p w14:paraId="0098D627" w14:textId="77777777" w:rsidR="000F6D33" w:rsidRPr="00063020" w:rsidRDefault="000F6D33" w:rsidP="00E60A9C">
      <w:pPr>
        <w:spacing w:line="276" w:lineRule="auto"/>
        <w:ind w:left="100" w:right="186"/>
        <w:contextualSpacing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025C4AEC" w14:textId="55454FF5" w:rsidR="000F6D33" w:rsidRPr="00CA765C" w:rsidRDefault="00485B29" w:rsidP="00C21395">
      <w:pPr>
        <w:spacing w:line="276" w:lineRule="auto"/>
        <w:ind w:right="186"/>
        <w:contextualSpacing/>
        <w:jc w:val="both"/>
        <w:rPr>
          <w:rFonts w:asciiTheme="majorBidi" w:hAnsiTheme="majorBidi" w:cstheme="majorBidi"/>
          <w:bCs/>
          <w:sz w:val="24"/>
          <w:szCs w:val="24"/>
        </w:rPr>
      </w:pPr>
      <w:r w:rsidRPr="00063020">
        <w:rPr>
          <w:rFonts w:asciiTheme="majorBidi" w:hAnsiTheme="majorBidi" w:cstheme="majorBidi"/>
          <w:bCs/>
          <w:sz w:val="24"/>
          <w:szCs w:val="24"/>
        </w:rPr>
        <w:t xml:space="preserve">On behalf of </w:t>
      </w:r>
      <w:r w:rsidR="001E7958">
        <w:rPr>
          <w:rFonts w:asciiTheme="majorBidi" w:hAnsiTheme="majorBidi" w:cstheme="majorBidi"/>
          <w:bCs/>
          <w:sz w:val="24"/>
          <w:szCs w:val="24"/>
        </w:rPr>
        <w:t xml:space="preserve">Dr. </w:t>
      </w:r>
      <w:proofErr w:type="spellStart"/>
      <w:r w:rsidR="001E7958">
        <w:rPr>
          <w:rFonts w:asciiTheme="majorBidi" w:hAnsiTheme="majorBidi" w:cstheme="majorBidi"/>
          <w:bCs/>
          <w:sz w:val="24"/>
          <w:szCs w:val="24"/>
        </w:rPr>
        <w:t>Sener</w:t>
      </w:r>
      <w:proofErr w:type="spellEnd"/>
      <w:r w:rsidR="001E795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1E7958" w:rsidRPr="001E7958">
        <w:rPr>
          <w:rFonts w:asciiTheme="majorBidi" w:hAnsiTheme="majorBidi" w:cstheme="majorBidi"/>
          <w:b/>
          <w:sz w:val="24"/>
          <w:szCs w:val="24"/>
        </w:rPr>
        <w:t>Oktik</w:t>
      </w:r>
      <w:proofErr w:type="spellEnd"/>
      <w:r w:rsidR="001E7958">
        <w:rPr>
          <w:rFonts w:asciiTheme="majorBidi" w:hAnsiTheme="majorBidi" w:cstheme="majorBidi"/>
          <w:bCs/>
          <w:sz w:val="24"/>
          <w:szCs w:val="24"/>
        </w:rPr>
        <w:t xml:space="preserve"> (</w:t>
      </w:r>
      <w:proofErr w:type="spellStart"/>
      <w:r w:rsidR="001E7958">
        <w:rPr>
          <w:rFonts w:asciiTheme="majorBidi" w:hAnsiTheme="majorBidi" w:cstheme="majorBidi"/>
          <w:bCs/>
          <w:sz w:val="24"/>
          <w:szCs w:val="24"/>
        </w:rPr>
        <w:t>Sisecam</w:t>
      </w:r>
      <w:proofErr w:type="spellEnd"/>
      <w:r w:rsidR="001E7958">
        <w:rPr>
          <w:rFonts w:asciiTheme="majorBidi" w:hAnsiTheme="majorBidi" w:cstheme="majorBidi"/>
          <w:bCs/>
          <w:sz w:val="24"/>
          <w:szCs w:val="24"/>
        </w:rPr>
        <w:t xml:space="preserve">, Turkey), </w:t>
      </w:r>
      <w:r w:rsidR="006E2C4B">
        <w:rPr>
          <w:rFonts w:asciiTheme="majorBidi" w:hAnsiTheme="majorBidi" w:cstheme="majorBidi"/>
          <w:bCs/>
          <w:sz w:val="24"/>
          <w:szCs w:val="24"/>
        </w:rPr>
        <w:t xml:space="preserve">Dr. Erik </w:t>
      </w:r>
      <w:proofErr w:type="spellStart"/>
      <w:r w:rsidR="006E2C4B" w:rsidRPr="006E2C4B">
        <w:rPr>
          <w:rFonts w:asciiTheme="majorBidi" w:hAnsiTheme="majorBidi" w:cstheme="majorBidi"/>
          <w:b/>
          <w:sz w:val="24"/>
          <w:szCs w:val="24"/>
        </w:rPr>
        <w:t>Muijsenberg</w:t>
      </w:r>
      <w:proofErr w:type="spellEnd"/>
      <w:r w:rsidR="006E2C4B">
        <w:rPr>
          <w:rFonts w:asciiTheme="majorBidi" w:hAnsiTheme="majorBidi" w:cstheme="majorBidi"/>
          <w:bCs/>
          <w:sz w:val="24"/>
          <w:szCs w:val="24"/>
        </w:rPr>
        <w:t xml:space="preserve"> (Vice President at Glass Service Inc., Czech Republic)</w:t>
      </w:r>
      <w:r w:rsidR="00FD30D3">
        <w:rPr>
          <w:rFonts w:asciiTheme="majorBidi" w:hAnsiTheme="majorBidi" w:cstheme="majorBidi"/>
          <w:bCs/>
          <w:sz w:val="24"/>
          <w:szCs w:val="24"/>
        </w:rPr>
        <w:t xml:space="preserve">, </w:t>
      </w:r>
      <w:r w:rsidR="00F221DA">
        <w:rPr>
          <w:rFonts w:asciiTheme="majorBidi" w:hAnsiTheme="majorBidi" w:cstheme="majorBidi"/>
          <w:bCs/>
          <w:sz w:val="24"/>
          <w:szCs w:val="24"/>
        </w:rPr>
        <w:t xml:space="preserve">Mr. Lucien </w:t>
      </w:r>
      <w:r w:rsidR="00F221DA" w:rsidRPr="00F221DA">
        <w:rPr>
          <w:rFonts w:asciiTheme="majorBidi" w:hAnsiTheme="majorBidi" w:cstheme="majorBidi"/>
          <w:b/>
          <w:sz w:val="24"/>
          <w:szCs w:val="24"/>
        </w:rPr>
        <w:t xml:space="preserve">Belmonte </w:t>
      </w:r>
      <w:r w:rsidR="00F221DA">
        <w:rPr>
          <w:rFonts w:asciiTheme="majorBidi" w:hAnsiTheme="majorBidi" w:cstheme="majorBidi"/>
          <w:bCs/>
          <w:sz w:val="24"/>
          <w:szCs w:val="24"/>
        </w:rPr>
        <w:t>(</w:t>
      </w:r>
      <w:r w:rsidR="00F221DA" w:rsidRPr="00F221DA">
        <w:rPr>
          <w:rFonts w:asciiTheme="majorBidi" w:hAnsiTheme="majorBidi" w:cstheme="majorBidi"/>
          <w:bCs/>
          <w:sz w:val="24"/>
          <w:szCs w:val="24"/>
        </w:rPr>
        <w:t>Brazilian Association of Glass Industries</w:t>
      </w:r>
      <w:r w:rsidR="00F221DA">
        <w:rPr>
          <w:rFonts w:asciiTheme="majorBidi" w:hAnsiTheme="majorBidi" w:cstheme="majorBidi"/>
          <w:bCs/>
          <w:sz w:val="24"/>
          <w:szCs w:val="24"/>
        </w:rPr>
        <w:t xml:space="preserve">, </w:t>
      </w:r>
      <w:r w:rsidR="00F221DA" w:rsidRPr="00F221DA">
        <w:rPr>
          <w:rFonts w:asciiTheme="majorBidi" w:hAnsiTheme="majorBidi" w:cstheme="majorBidi"/>
          <w:bCs/>
          <w:sz w:val="24"/>
          <w:szCs w:val="24"/>
        </w:rPr>
        <w:t>Brazil</w:t>
      </w:r>
      <w:r w:rsidR="00F221DA">
        <w:rPr>
          <w:rFonts w:asciiTheme="majorBidi" w:hAnsiTheme="majorBidi" w:cstheme="majorBidi"/>
          <w:bCs/>
          <w:sz w:val="24"/>
          <w:szCs w:val="24"/>
        </w:rPr>
        <w:t xml:space="preserve">), </w:t>
      </w:r>
      <w:r w:rsidR="00FD30D3">
        <w:rPr>
          <w:rFonts w:asciiTheme="majorBidi" w:hAnsiTheme="majorBidi" w:cstheme="majorBidi"/>
          <w:bCs/>
          <w:sz w:val="24"/>
          <w:szCs w:val="24"/>
        </w:rPr>
        <w:t>Prof. Delia S</w:t>
      </w:r>
      <w:r w:rsidR="00FD30D3" w:rsidRPr="00FD30D3">
        <w:rPr>
          <w:rFonts w:asciiTheme="majorBidi" w:hAnsiTheme="majorBidi" w:cstheme="majorBidi"/>
          <w:b/>
          <w:sz w:val="24"/>
          <w:szCs w:val="24"/>
        </w:rPr>
        <w:t xml:space="preserve">. </w:t>
      </w:r>
      <w:proofErr w:type="spellStart"/>
      <w:r w:rsidR="00FD30D3" w:rsidRPr="00FD30D3">
        <w:rPr>
          <w:rFonts w:asciiTheme="majorBidi" w:hAnsiTheme="majorBidi" w:cstheme="majorBidi"/>
          <w:b/>
          <w:sz w:val="24"/>
          <w:szCs w:val="24"/>
        </w:rPr>
        <w:t>Brauer</w:t>
      </w:r>
      <w:proofErr w:type="spellEnd"/>
      <w:r w:rsidR="00FD30D3">
        <w:rPr>
          <w:rFonts w:asciiTheme="majorBidi" w:hAnsiTheme="majorBidi" w:cstheme="majorBidi"/>
          <w:bCs/>
          <w:sz w:val="24"/>
          <w:szCs w:val="24"/>
        </w:rPr>
        <w:t xml:space="preserve"> (</w:t>
      </w:r>
      <w:r w:rsidR="00C21395">
        <w:rPr>
          <w:rFonts w:asciiTheme="majorBidi" w:hAnsiTheme="majorBidi" w:cstheme="majorBidi"/>
          <w:bCs/>
          <w:sz w:val="24"/>
          <w:szCs w:val="24"/>
        </w:rPr>
        <w:t xml:space="preserve">Friedrich Schiller U., </w:t>
      </w:r>
      <w:r w:rsidR="00FD30D3">
        <w:rPr>
          <w:rFonts w:asciiTheme="majorBidi" w:hAnsiTheme="majorBidi" w:cstheme="majorBidi"/>
          <w:bCs/>
          <w:sz w:val="24"/>
          <w:szCs w:val="24"/>
        </w:rPr>
        <w:t>Germany)</w:t>
      </w:r>
      <w:r w:rsidR="007E300D">
        <w:rPr>
          <w:rFonts w:asciiTheme="majorBidi" w:hAnsiTheme="majorBidi" w:cstheme="majorBidi"/>
          <w:bCs/>
          <w:sz w:val="24"/>
          <w:szCs w:val="24"/>
        </w:rPr>
        <w:t xml:space="preserve">, Mr. Bertrand </w:t>
      </w:r>
      <w:proofErr w:type="spellStart"/>
      <w:r w:rsidR="007E300D" w:rsidRPr="007E300D">
        <w:rPr>
          <w:rFonts w:asciiTheme="majorBidi" w:hAnsiTheme="majorBidi" w:cstheme="majorBidi"/>
          <w:b/>
          <w:sz w:val="24"/>
          <w:szCs w:val="24"/>
        </w:rPr>
        <w:t>Cazes</w:t>
      </w:r>
      <w:proofErr w:type="spellEnd"/>
      <w:r w:rsidR="007E300D">
        <w:rPr>
          <w:rFonts w:asciiTheme="majorBidi" w:hAnsiTheme="majorBidi" w:cstheme="majorBidi"/>
          <w:bCs/>
          <w:sz w:val="24"/>
          <w:szCs w:val="24"/>
        </w:rPr>
        <w:t xml:space="preserve"> (Glass for Europe)</w:t>
      </w:r>
      <w:r w:rsidR="0096643B">
        <w:rPr>
          <w:rFonts w:asciiTheme="majorBidi" w:hAnsiTheme="majorBidi" w:cstheme="majorBidi"/>
          <w:bCs/>
          <w:sz w:val="24"/>
          <w:szCs w:val="24"/>
        </w:rPr>
        <w:t>,</w:t>
      </w:r>
      <w:r w:rsidR="00B64D0A">
        <w:rPr>
          <w:rFonts w:asciiTheme="majorBidi" w:hAnsiTheme="majorBidi" w:cstheme="majorBidi"/>
          <w:bCs/>
          <w:sz w:val="24"/>
          <w:szCs w:val="24"/>
        </w:rPr>
        <w:t xml:space="preserve"> Prof. John </w:t>
      </w:r>
      <w:r w:rsidR="00B64D0A" w:rsidRPr="00901EDE">
        <w:rPr>
          <w:rFonts w:asciiTheme="majorBidi" w:hAnsiTheme="majorBidi" w:cstheme="majorBidi"/>
          <w:b/>
          <w:sz w:val="24"/>
          <w:szCs w:val="24"/>
        </w:rPr>
        <w:t>Parker</w:t>
      </w:r>
      <w:r w:rsidR="00B64D0A">
        <w:rPr>
          <w:rFonts w:asciiTheme="majorBidi" w:hAnsiTheme="majorBidi" w:cstheme="majorBidi"/>
          <w:bCs/>
          <w:sz w:val="24"/>
          <w:szCs w:val="24"/>
        </w:rPr>
        <w:t xml:space="preserve"> (</w:t>
      </w:r>
      <w:r w:rsidR="00901EDE">
        <w:rPr>
          <w:rFonts w:asciiTheme="majorBidi" w:hAnsiTheme="majorBidi" w:cstheme="majorBidi"/>
          <w:bCs/>
          <w:sz w:val="24"/>
          <w:szCs w:val="24"/>
        </w:rPr>
        <w:t>U. of Sheffield, UK)</w:t>
      </w:r>
      <w:r w:rsidR="00A714FB">
        <w:rPr>
          <w:rFonts w:asciiTheme="majorBidi" w:hAnsiTheme="majorBidi" w:cstheme="majorBidi"/>
          <w:bCs/>
          <w:sz w:val="24"/>
          <w:szCs w:val="24"/>
        </w:rPr>
        <w:t>,</w:t>
      </w:r>
      <w:r w:rsidR="006E2C4B">
        <w:rPr>
          <w:rFonts w:asciiTheme="majorBidi" w:hAnsiTheme="majorBidi" w:cstheme="majorBidi"/>
          <w:bCs/>
          <w:sz w:val="24"/>
          <w:szCs w:val="24"/>
        </w:rPr>
        <w:t xml:space="preserve"> Prof. Tanabe </w:t>
      </w:r>
      <w:proofErr w:type="spellStart"/>
      <w:r w:rsidR="006E2C4B" w:rsidRPr="006E2C4B">
        <w:rPr>
          <w:rFonts w:asciiTheme="majorBidi" w:hAnsiTheme="majorBidi" w:cstheme="majorBidi"/>
          <w:b/>
          <w:sz w:val="24"/>
          <w:szCs w:val="24"/>
        </w:rPr>
        <w:t>Setsuhisa</w:t>
      </w:r>
      <w:proofErr w:type="spellEnd"/>
      <w:r w:rsidR="006E2C4B">
        <w:rPr>
          <w:rFonts w:asciiTheme="majorBidi" w:hAnsiTheme="majorBidi" w:cstheme="majorBidi"/>
          <w:bCs/>
          <w:sz w:val="24"/>
          <w:szCs w:val="24"/>
        </w:rPr>
        <w:t xml:space="preserve"> (Kyoto U., Kyoto, Japan), </w:t>
      </w:r>
      <w:r w:rsidR="00A714FB">
        <w:rPr>
          <w:rFonts w:asciiTheme="majorBidi" w:hAnsiTheme="majorBidi" w:cstheme="majorBidi"/>
          <w:bCs/>
          <w:sz w:val="24"/>
          <w:szCs w:val="24"/>
        </w:rPr>
        <w:t xml:space="preserve">Dr. Kerry </w:t>
      </w:r>
      <w:r w:rsidR="00A714FB" w:rsidRPr="00A714FB">
        <w:rPr>
          <w:rFonts w:asciiTheme="majorBidi" w:hAnsiTheme="majorBidi" w:cstheme="majorBidi"/>
          <w:b/>
          <w:sz w:val="24"/>
          <w:szCs w:val="24"/>
        </w:rPr>
        <w:t>Ward</w:t>
      </w:r>
      <w:r w:rsidR="00A714FB">
        <w:rPr>
          <w:rFonts w:asciiTheme="majorBidi" w:hAnsiTheme="majorBidi" w:cstheme="majorBidi"/>
          <w:bCs/>
          <w:sz w:val="24"/>
          <w:szCs w:val="24"/>
        </w:rPr>
        <w:t xml:space="preserve"> (Glass Manufacturing Industry Council, USA)</w:t>
      </w:r>
      <w:r w:rsidR="00A73FE9">
        <w:rPr>
          <w:rFonts w:asciiTheme="majorBidi" w:hAnsiTheme="majorBidi" w:cstheme="majorBidi"/>
          <w:bCs/>
          <w:sz w:val="24"/>
          <w:szCs w:val="24"/>
        </w:rPr>
        <w:t xml:space="preserve">, </w:t>
      </w:r>
      <w:r w:rsidR="00A714FB">
        <w:rPr>
          <w:rFonts w:asciiTheme="majorBidi" w:hAnsiTheme="majorBidi" w:cstheme="majorBidi"/>
          <w:bCs/>
          <w:sz w:val="24"/>
          <w:szCs w:val="24"/>
        </w:rPr>
        <w:t xml:space="preserve">Mrs. </w:t>
      </w:r>
      <w:proofErr w:type="spellStart"/>
      <w:r w:rsidR="00A714FB">
        <w:rPr>
          <w:rFonts w:asciiTheme="majorBidi" w:hAnsiTheme="majorBidi" w:cstheme="majorBidi"/>
          <w:bCs/>
          <w:sz w:val="24"/>
          <w:szCs w:val="24"/>
        </w:rPr>
        <w:t>Urmilla</w:t>
      </w:r>
      <w:proofErr w:type="spellEnd"/>
      <w:r w:rsidR="00A714FB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A714FB" w:rsidRPr="00A714FB">
        <w:rPr>
          <w:rFonts w:asciiTheme="majorBidi" w:hAnsiTheme="majorBidi" w:cstheme="majorBidi"/>
          <w:b/>
          <w:sz w:val="24"/>
          <w:szCs w:val="24"/>
        </w:rPr>
        <w:t>Jokhu</w:t>
      </w:r>
      <w:proofErr w:type="spellEnd"/>
      <w:r w:rsidR="00A714FB" w:rsidRPr="00A714FB">
        <w:rPr>
          <w:rFonts w:asciiTheme="majorBidi" w:hAnsiTheme="majorBidi" w:cstheme="majorBidi"/>
          <w:b/>
          <w:sz w:val="24"/>
          <w:szCs w:val="24"/>
        </w:rPr>
        <w:t xml:space="preserve">-Sowell </w:t>
      </w:r>
      <w:r w:rsidR="00A714FB">
        <w:rPr>
          <w:rFonts w:asciiTheme="majorBidi" w:hAnsiTheme="majorBidi" w:cstheme="majorBidi"/>
          <w:bCs/>
          <w:sz w:val="24"/>
          <w:szCs w:val="24"/>
        </w:rPr>
        <w:t>(National Glass Association, USA)</w:t>
      </w:r>
      <w:r w:rsidR="00A73FE9">
        <w:rPr>
          <w:rFonts w:asciiTheme="majorBidi" w:hAnsiTheme="majorBidi" w:cstheme="majorBidi"/>
          <w:bCs/>
          <w:sz w:val="24"/>
          <w:szCs w:val="24"/>
        </w:rPr>
        <w:t xml:space="preserve"> and Dr. Vinit </w:t>
      </w:r>
      <w:proofErr w:type="spellStart"/>
      <w:r w:rsidR="00A73FE9" w:rsidRPr="00A73FE9">
        <w:rPr>
          <w:rFonts w:asciiTheme="majorBidi" w:hAnsiTheme="majorBidi" w:cstheme="majorBidi"/>
          <w:b/>
          <w:sz w:val="24"/>
          <w:szCs w:val="24"/>
        </w:rPr>
        <w:t>Kapur</w:t>
      </w:r>
      <w:proofErr w:type="spellEnd"/>
      <w:r w:rsidR="00A73FE9" w:rsidRPr="00A73FE9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A73FE9">
        <w:rPr>
          <w:rFonts w:asciiTheme="majorBidi" w:hAnsiTheme="majorBidi" w:cstheme="majorBidi"/>
          <w:bCs/>
          <w:sz w:val="24"/>
          <w:szCs w:val="24"/>
        </w:rPr>
        <w:t>(AIGMF, India)</w:t>
      </w:r>
      <w:r w:rsidR="00A714FB">
        <w:rPr>
          <w:rFonts w:asciiTheme="majorBidi" w:hAnsiTheme="majorBidi" w:cstheme="majorBidi"/>
          <w:bCs/>
          <w:sz w:val="24"/>
          <w:szCs w:val="24"/>
        </w:rPr>
        <w:t xml:space="preserve">, </w:t>
      </w:r>
      <w:r w:rsidRPr="00063020">
        <w:rPr>
          <w:rFonts w:asciiTheme="majorBidi" w:hAnsiTheme="majorBidi" w:cstheme="majorBidi"/>
          <w:bCs/>
          <w:sz w:val="24"/>
          <w:szCs w:val="24"/>
        </w:rPr>
        <w:t xml:space="preserve">co-chairs of the </w:t>
      </w:r>
      <w:r w:rsidR="00480AEE">
        <w:rPr>
          <w:rFonts w:asciiTheme="majorBidi" w:hAnsiTheme="majorBidi" w:cstheme="majorBidi"/>
          <w:b/>
          <w:sz w:val="24"/>
          <w:szCs w:val="24"/>
        </w:rPr>
        <w:t>Dur</w:t>
      </w:r>
      <w:r w:rsidR="00CA765C">
        <w:rPr>
          <w:rFonts w:asciiTheme="majorBidi" w:hAnsiTheme="majorBidi" w:cstheme="majorBidi"/>
          <w:b/>
          <w:sz w:val="24"/>
          <w:szCs w:val="24"/>
        </w:rPr>
        <w:t>á</w:t>
      </w:r>
      <w:r w:rsidR="00480AEE">
        <w:rPr>
          <w:rFonts w:asciiTheme="majorBidi" w:hAnsiTheme="majorBidi" w:cstheme="majorBidi"/>
          <w:b/>
          <w:sz w:val="24"/>
          <w:szCs w:val="24"/>
        </w:rPr>
        <w:t>n</w:t>
      </w:r>
      <w:r w:rsidRPr="00063020">
        <w:rPr>
          <w:rFonts w:asciiTheme="majorBidi" w:hAnsiTheme="majorBidi" w:cstheme="majorBidi"/>
          <w:b/>
          <w:sz w:val="24"/>
          <w:szCs w:val="24"/>
        </w:rPr>
        <w:t xml:space="preserve"> International Symposium on </w:t>
      </w:r>
      <w:r w:rsidR="00480AEE">
        <w:rPr>
          <w:rFonts w:asciiTheme="majorBidi" w:hAnsiTheme="majorBidi" w:cstheme="majorBidi"/>
          <w:b/>
          <w:sz w:val="24"/>
          <w:szCs w:val="24"/>
        </w:rPr>
        <w:t xml:space="preserve">Sustainable Glass Processing &amp; Applications </w:t>
      </w:r>
      <w:r w:rsidRPr="00063020">
        <w:rPr>
          <w:rFonts w:asciiTheme="majorBidi" w:hAnsiTheme="majorBidi" w:cstheme="majorBidi"/>
          <w:bCs/>
          <w:sz w:val="24"/>
          <w:szCs w:val="24"/>
        </w:rPr>
        <w:t>(</w:t>
      </w:r>
      <w:r w:rsidR="00480AEE" w:rsidRPr="00480AEE">
        <w:rPr>
          <w:rStyle w:val="Hyperlink"/>
          <w:rFonts w:asciiTheme="majorBidi" w:hAnsiTheme="majorBidi" w:cstheme="majorBidi"/>
          <w:bCs/>
          <w:sz w:val="24"/>
          <w:szCs w:val="24"/>
        </w:rPr>
        <w:t>https://www.flogen.org/sips2023//Alicia_Duran.php</w:t>
      </w:r>
      <w:hyperlink r:id="rId6">
        <w:r w:rsidRPr="00063020">
          <w:rPr>
            <w:rFonts w:asciiTheme="majorBidi" w:hAnsiTheme="majorBidi" w:cstheme="majorBidi"/>
            <w:bCs/>
            <w:sz w:val="24"/>
            <w:szCs w:val="24"/>
          </w:rPr>
          <w:t>)</w:t>
        </w:r>
      </w:hyperlink>
      <w:r w:rsidRPr="00063020">
        <w:rPr>
          <w:rFonts w:asciiTheme="majorBidi" w:hAnsiTheme="majorBidi" w:cstheme="majorBidi"/>
          <w:bCs/>
          <w:sz w:val="24"/>
          <w:szCs w:val="24"/>
        </w:rPr>
        <w:t xml:space="preserve"> in my capacity as President of SIPS 202</w:t>
      </w:r>
      <w:r w:rsidR="00063020">
        <w:rPr>
          <w:rFonts w:asciiTheme="majorBidi" w:hAnsiTheme="majorBidi" w:cstheme="majorBidi"/>
          <w:bCs/>
          <w:sz w:val="24"/>
          <w:szCs w:val="24"/>
        </w:rPr>
        <w:t>3</w:t>
      </w:r>
      <w:r w:rsidRPr="00063020">
        <w:rPr>
          <w:rFonts w:asciiTheme="majorBidi" w:hAnsiTheme="majorBidi" w:cstheme="majorBidi"/>
          <w:bCs/>
          <w:sz w:val="24"/>
          <w:szCs w:val="24"/>
        </w:rPr>
        <w:t>,</w:t>
      </w:r>
      <w:r w:rsidR="00063020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063020">
        <w:rPr>
          <w:rFonts w:asciiTheme="majorBidi" w:hAnsiTheme="majorBidi" w:cstheme="majorBidi"/>
          <w:bCs/>
          <w:sz w:val="24"/>
          <w:szCs w:val="24"/>
        </w:rPr>
        <w:t>I am personally inviting you to participate as an author/speaker</w:t>
      </w:r>
      <w:r w:rsidR="009E2087">
        <w:rPr>
          <w:rFonts w:asciiTheme="majorBidi" w:hAnsiTheme="majorBidi" w:cstheme="majorBidi"/>
          <w:bCs/>
          <w:sz w:val="24"/>
          <w:szCs w:val="24"/>
        </w:rPr>
        <w:t xml:space="preserve"> dedicated to honoring the lifetime achievements of Prof. </w:t>
      </w:r>
      <w:r w:rsidR="009E2087">
        <w:rPr>
          <w:rFonts w:asciiTheme="majorBidi" w:hAnsiTheme="majorBidi" w:cstheme="majorBidi"/>
          <w:b/>
          <w:sz w:val="24"/>
          <w:szCs w:val="24"/>
        </w:rPr>
        <w:t>Alicia Durán</w:t>
      </w:r>
      <w:r w:rsidR="009E2087">
        <w:rPr>
          <w:rFonts w:asciiTheme="majorBidi" w:hAnsiTheme="majorBidi" w:cstheme="majorBidi"/>
          <w:bCs/>
          <w:sz w:val="24"/>
          <w:szCs w:val="24"/>
        </w:rPr>
        <w:t>. Professor Durán is a distinguished figure in the field of Glass Processing and Applications</w:t>
      </w:r>
      <w:r w:rsidRPr="00063020">
        <w:rPr>
          <w:rFonts w:asciiTheme="majorBidi" w:hAnsiTheme="majorBidi" w:cstheme="majorBidi"/>
          <w:bCs/>
          <w:sz w:val="24"/>
          <w:szCs w:val="24"/>
        </w:rPr>
        <w:t xml:space="preserve">. This major symposium </w:t>
      </w:r>
      <w:r w:rsidR="00A66703" w:rsidRPr="00A66703">
        <w:rPr>
          <w:rFonts w:asciiTheme="majorBidi" w:hAnsiTheme="majorBidi" w:cstheme="majorBidi"/>
          <w:bCs/>
          <w:sz w:val="24"/>
          <w:szCs w:val="24"/>
        </w:rPr>
        <w:t>will cover but will not be limited to</w:t>
      </w:r>
      <w:r w:rsidR="00923261">
        <w:rPr>
          <w:rFonts w:asciiTheme="majorBidi" w:hAnsiTheme="majorBidi" w:cstheme="majorBidi"/>
          <w:bCs/>
          <w:sz w:val="24"/>
          <w:szCs w:val="24"/>
        </w:rPr>
        <w:t xml:space="preserve">, </w:t>
      </w:r>
      <w:r w:rsidR="00CA765C" w:rsidRPr="00CA765C">
        <w:rPr>
          <w:rFonts w:asciiTheme="majorBidi" w:hAnsiTheme="majorBidi" w:cstheme="majorBidi"/>
          <w:bCs/>
          <w:sz w:val="24"/>
          <w:szCs w:val="24"/>
        </w:rPr>
        <w:t>Energy and environment</w:t>
      </w:r>
      <w:r w:rsidR="00CA765C">
        <w:rPr>
          <w:rFonts w:asciiTheme="majorBidi" w:hAnsiTheme="majorBidi" w:cstheme="majorBidi"/>
          <w:bCs/>
          <w:sz w:val="24"/>
          <w:szCs w:val="24"/>
        </w:rPr>
        <w:t xml:space="preserve">, </w:t>
      </w:r>
      <w:r w:rsidR="00CA765C" w:rsidRPr="00CA765C">
        <w:rPr>
          <w:rFonts w:asciiTheme="majorBidi" w:hAnsiTheme="majorBidi" w:cstheme="majorBidi"/>
          <w:bCs/>
          <w:sz w:val="24"/>
          <w:szCs w:val="24"/>
        </w:rPr>
        <w:t>Different materials and components for fuel cells (PEMFC  membranes, sealing glasses and glass-ceramics for MCFC and SOFC)</w:t>
      </w:r>
      <w:r w:rsidR="00CA765C">
        <w:rPr>
          <w:rFonts w:asciiTheme="majorBidi" w:hAnsiTheme="majorBidi" w:cstheme="majorBidi"/>
          <w:bCs/>
          <w:sz w:val="24"/>
          <w:szCs w:val="24"/>
        </w:rPr>
        <w:t xml:space="preserve">, </w:t>
      </w:r>
      <w:r w:rsidR="00CA765C" w:rsidRPr="00CA765C">
        <w:rPr>
          <w:rFonts w:asciiTheme="majorBidi" w:hAnsiTheme="majorBidi" w:cstheme="majorBidi"/>
          <w:bCs/>
          <w:sz w:val="24"/>
          <w:szCs w:val="24"/>
        </w:rPr>
        <w:t>Solid electrolytes and electrodes for Li-batteries</w:t>
      </w:r>
      <w:r w:rsidR="00CA765C">
        <w:rPr>
          <w:rFonts w:asciiTheme="majorBidi" w:hAnsiTheme="majorBidi" w:cstheme="majorBidi"/>
          <w:bCs/>
          <w:sz w:val="24"/>
          <w:szCs w:val="24"/>
        </w:rPr>
        <w:t xml:space="preserve">, </w:t>
      </w:r>
      <w:r w:rsidR="00CA765C" w:rsidRPr="00CA765C">
        <w:rPr>
          <w:rFonts w:asciiTheme="majorBidi" w:hAnsiTheme="majorBidi" w:cstheme="majorBidi"/>
          <w:bCs/>
          <w:sz w:val="24"/>
          <w:szCs w:val="24"/>
        </w:rPr>
        <w:t>Low temperature sealing in solar energy devices</w:t>
      </w:r>
      <w:r w:rsidR="00CA765C">
        <w:rPr>
          <w:rFonts w:asciiTheme="majorBidi" w:hAnsiTheme="majorBidi" w:cstheme="majorBidi"/>
          <w:bCs/>
          <w:sz w:val="24"/>
          <w:szCs w:val="24"/>
        </w:rPr>
        <w:t xml:space="preserve">, </w:t>
      </w:r>
      <w:r w:rsidR="00CA765C" w:rsidRPr="00CA765C">
        <w:rPr>
          <w:rFonts w:asciiTheme="majorBidi" w:hAnsiTheme="majorBidi" w:cstheme="majorBidi"/>
          <w:bCs/>
          <w:sz w:val="24"/>
          <w:szCs w:val="24"/>
        </w:rPr>
        <w:t>Environmentally friendly anticorrosive coatings, mesostructured coatings with photocatalytic activity for abatement of water or gas pollutants</w:t>
      </w:r>
      <w:r w:rsidR="00CA765C">
        <w:rPr>
          <w:rFonts w:asciiTheme="majorBidi" w:hAnsiTheme="majorBidi" w:cstheme="majorBidi"/>
          <w:bCs/>
          <w:sz w:val="24"/>
          <w:szCs w:val="24"/>
        </w:rPr>
        <w:t xml:space="preserve">, </w:t>
      </w:r>
      <w:r w:rsidR="00CA765C" w:rsidRPr="00CA765C">
        <w:rPr>
          <w:rFonts w:asciiTheme="majorBidi" w:hAnsiTheme="majorBidi" w:cstheme="majorBidi"/>
          <w:bCs/>
          <w:sz w:val="24"/>
          <w:szCs w:val="24"/>
        </w:rPr>
        <w:t>Solar cells and nano glass-ceramics with photonic applications produced by melting, sol-gel and SPS</w:t>
      </w:r>
      <w:r w:rsidR="00CA765C">
        <w:rPr>
          <w:rFonts w:asciiTheme="majorBidi" w:hAnsiTheme="majorBidi" w:cstheme="majorBidi"/>
          <w:bCs/>
          <w:sz w:val="24"/>
          <w:szCs w:val="24"/>
        </w:rPr>
        <w:t xml:space="preserve">, </w:t>
      </w:r>
      <w:r w:rsidR="002557E8">
        <w:rPr>
          <w:rFonts w:asciiTheme="majorBidi" w:hAnsiTheme="majorBidi" w:cstheme="majorBidi"/>
          <w:bCs/>
          <w:sz w:val="24"/>
          <w:szCs w:val="24"/>
        </w:rPr>
        <w:t xml:space="preserve">Big glass science, ITC, Optical </w:t>
      </w:r>
      <w:proofErr w:type="spellStart"/>
      <w:r w:rsidR="002557E8">
        <w:rPr>
          <w:rFonts w:asciiTheme="majorBidi" w:hAnsiTheme="majorBidi" w:cstheme="majorBidi"/>
          <w:bCs/>
          <w:sz w:val="24"/>
          <w:szCs w:val="24"/>
        </w:rPr>
        <w:t>fibres</w:t>
      </w:r>
      <w:proofErr w:type="spellEnd"/>
      <w:r w:rsidR="002557E8">
        <w:rPr>
          <w:rFonts w:asciiTheme="majorBidi" w:hAnsiTheme="majorBidi" w:cstheme="majorBidi"/>
          <w:bCs/>
          <w:sz w:val="24"/>
          <w:szCs w:val="24"/>
        </w:rPr>
        <w:t xml:space="preserve">, photonics, Art in glass, Glass education, publications and IYOG </w:t>
      </w:r>
      <w:r w:rsidR="00923261">
        <w:rPr>
          <w:rFonts w:asciiTheme="majorBidi" w:hAnsiTheme="majorBidi" w:cstheme="majorBidi"/>
          <w:bCs/>
          <w:sz w:val="24"/>
          <w:szCs w:val="24"/>
        </w:rPr>
        <w:t>etc..</w:t>
      </w:r>
      <w:r w:rsidR="00A66703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063020">
        <w:rPr>
          <w:rFonts w:asciiTheme="majorBidi" w:hAnsiTheme="majorBidi" w:cstheme="majorBidi"/>
          <w:bCs/>
          <w:sz w:val="24"/>
          <w:szCs w:val="24"/>
        </w:rPr>
        <w:t>These and many others are among the topics of the symposium.</w:t>
      </w:r>
    </w:p>
    <w:p w14:paraId="10A16AED" w14:textId="77777777" w:rsidR="000F6D33" w:rsidRPr="00063020" w:rsidRDefault="000F6D33" w:rsidP="00E60A9C">
      <w:pPr>
        <w:spacing w:before="2"/>
        <w:jc w:val="both"/>
        <w:rPr>
          <w:rFonts w:ascii="Arial" w:eastAsia="Arial" w:hAnsi="Arial" w:cs="Arial"/>
        </w:rPr>
      </w:pPr>
    </w:p>
    <w:p w14:paraId="0B027840" w14:textId="6412538F" w:rsidR="000F6D33" w:rsidRDefault="00485B29" w:rsidP="00613951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63020">
        <w:rPr>
          <w:rFonts w:asciiTheme="majorBidi" w:eastAsiaTheme="minorHAnsi" w:hAnsiTheme="majorBidi" w:cstheme="majorBidi"/>
          <w:bCs/>
          <w:sz w:val="24"/>
          <w:szCs w:val="24"/>
        </w:rPr>
        <w:t>This symposium will be held as part of SIPS 202</w:t>
      </w:r>
      <w:r w:rsidR="00063020">
        <w:rPr>
          <w:rFonts w:asciiTheme="majorBidi" w:eastAsiaTheme="minorHAnsi" w:hAnsiTheme="majorBidi" w:cstheme="majorBidi"/>
          <w:bCs/>
          <w:sz w:val="24"/>
          <w:szCs w:val="24"/>
        </w:rPr>
        <w:t>3</w:t>
      </w:r>
      <w:r w:rsidRPr="00063020">
        <w:rPr>
          <w:rFonts w:asciiTheme="majorBidi" w:eastAsiaTheme="minorHAnsi" w:hAnsiTheme="majorBidi" w:cstheme="majorBidi"/>
          <w:bCs/>
          <w:sz w:val="24"/>
          <w:szCs w:val="24"/>
        </w:rPr>
        <w:t xml:space="preserve">, an annual multidisciplinary summit, organized by the not-for-profit corporation FLOGEN Stars Outreach (www.flogen.org), which is dedicated to achieving sustainability through science and technology applied in various fields. It incorporates summit plenary lectures from well-known speakers that address the link between various domains in the pursuit of sustainable development, as well as specific scientific symposia featuring specialized presentations in a specific domain, with the same goals in mind. The symposium and overall summit </w:t>
      </w:r>
      <w:r w:rsidR="00F515DB">
        <w:rPr>
          <w:rFonts w:asciiTheme="majorBidi" w:eastAsiaTheme="minorHAnsi" w:hAnsiTheme="majorBidi" w:cstheme="majorBidi"/>
          <w:bCs/>
          <w:sz w:val="24"/>
          <w:szCs w:val="24"/>
        </w:rPr>
        <w:t>will</w:t>
      </w:r>
      <w:r w:rsidRPr="00063020">
        <w:rPr>
          <w:rFonts w:asciiTheme="majorBidi" w:eastAsiaTheme="minorHAnsi" w:hAnsiTheme="majorBidi" w:cstheme="majorBidi"/>
          <w:bCs/>
          <w:sz w:val="24"/>
          <w:szCs w:val="24"/>
        </w:rPr>
        <w:t xml:space="preserve"> be held in </w:t>
      </w:r>
      <w:r w:rsidR="00063020">
        <w:rPr>
          <w:rFonts w:asciiTheme="majorBidi" w:eastAsiaTheme="minorHAnsi" w:hAnsiTheme="majorBidi" w:cstheme="majorBidi"/>
          <w:bCs/>
          <w:sz w:val="24"/>
          <w:szCs w:val="24"/>
        </w:rPr>
        <w:t>Panama</w:t>
      </w:r>
      <w:r w:rsidRPr="00063020">
        <w:rPr>
          <w:rFonts w:asciiTheme="majorBidi" w:eastAsiaTheme="minorHAnsi" w:hAnsiTheme="majorBidi" w:cstheme="majorBidi"/>
          <w:bCs/>
          <w:sz w:val="24"/>
          <w:szCs w:val="24"/>
        </w:rPr>
        <w:t xml:space="preserve"> from November 27th – December 1st 202</w:t>
      </w:r>
      <w:r w:rsidR="00063020">
        <w:rPr>
          <w:rFonts w:asciiTheme="majorBidi" w:eastAsiaTheme="minorHAnsi" w:hAnsiTheme="majorBidi" w:cstheme="majorBidi"/>
          <w:bCs/>
          <w:sz w:val="24"/>
          <w:szCs w:val="24"/>
        </w:rPr>
        <w:t>3</w:t>
      </w:r>
      <w:r w:rsidR="002210C0">
        <w:rPr>
          <w:rFonts w:asciiTheme="majorBidi" w:eastAsiaTheme="minorHAnsi" w:hAnsiTheme="majorBidi" w:cstheme="majorBidi"/>
          <w:bCs/>
          <w:sz w:val="24"/>
          <w:szCs w:val="24"/>
        </w:rPr>
        <w:t xml:space="preserve"> in </w:t>
      </w:r>
      <w:r w:rsidR="002210C0" w:rsidRPr="002210C0">
        <w:rPr>
          <w:rFonts w:asciiTheme="majorBidi" w:eastAsiaTheme="minorHAnsi" w:hAnsiTheme="majorBidi" w:cstheme="majorBidi"/>
          <w:b/>
          <w:i/>
          <w:iCs/>
          <w:sz w:val="24"/>
          <w:szCs w:val="24"/>
        </w:rPr>
        <w:t>Hyatt’s Dreams Playa Bonita</w:t>
      </w:r>
      <w:r w:rsidR="00613951">
        <w:rPr>
          <w:rFonts w:asciiTheme="majorBidi" w:eastAsiaTheme="minorHAnsi" w:hAnsiTheme="majorBidi" w:cstheme="majorBidi"/>
          <w:bCs/>
          <w:sz w:val="24"/>
          <w:szCs w:val="24"/>
        </w:rPr>
        <w:t>.</w:t>
      </w:r>
    </w:p>
    <w:p w14:paraId="1CCCA98A" w14:textId="77777777" w:rsidR="00613951" w:rsidRDefault="00613951" w:rsidP="00613951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6E2139C3" w14:textId="77777777" w:rsidR="00613951" w:rsidRDefault="00613951" w:rsidP="00613951">
      <w:pPr>
        <w:pStyle w:val="BodyText"/>
        <w:spacing w:line="292" w:lineRule="auto"/>
        <w:ind w:left="0" w:right="186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Please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submit the abstract using this link: </w:t>
      </w:r>
      <w:hyperlink r:id="rId7" w:anchor="top4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https://www.flogen.org/sips2023//abstract_submission.php?p=35#top4</w:t>
        </w:r>
      </w:hyperlink>
    </w:p>
    <w:p w14:paraId="0BB1D997" w14:textId="77777777" w:rsidR="00613951" w:rsidRDefault="00613951" w:rsidP="00613951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39432655" w14:textId="77777777" w:rsidR="008447B1" w:rsidRDefault="008447B1" w:rsidP="00613951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00B1D8B6" w14:textId="77777777" w:rsidR="008447B1" w:rsidRDefault="008447B1" w:rsidP="002546CA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0B165E71" w14:textId="025136D9" w:rsidR="002546CA" w:rsidRDefault="00613951" w:rsidP="002546CA">
      <w:pPr>
        <w:pStyle w:val="BodyText"/>
        <w:spacing w:line="292" w:lineRule="auto"/>
        <w:ind w:left="0" w:right="186"/>
        <w:jc w:val="both"/>
        <w:rPr>
          <w:rStyle w:val="Hyperlink"/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lastRenderedPageBreak/>
        <w:t>Other additional information about this symposium, SIPS 202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3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can be found in the official invitation:</w:t>
      </w:r>
      <w:r w:rsidR="00EE300F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hyperlink r:id="rId8" w:history="1">
        <w:r w:rsidR="00421364"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https://www.flogen.org/sips2023//pdf/Glass_General_Author_Invitation.pdf</w:t>
        </w:r>
      </w:hyperlink>
    </w:p>
    <w:p w14:paraId="4051C424" w14:textId="77777777" w:rsidR="008447B1" w:rsidRDefault="008447B1" w:rsidP="002546CA">
      <w:pPr>
        <w:pStyle w:val="BodyText"/>
        <w:spacing w:line="292" w:lineRule="auto"/>
        <w:ind w:left="0" w:right="186"/>
        <w:jc w:val="both"/>
        <w:rPr>
          <w:rStyle w:val="Hyperlink"/>
          <w:rFonts w:asciiTheme="majorBidi" w:eastAsiaTheme="minorHAnsi" w:hAnsiTheme="majorBidi" w:cstheme="majorBidi"/>
          <w:bCs/>
          <w:sz w:val="24"/>
          <w:szCs w:val="24"/>
        </w:rPr>
      </w:pPr>
    </w:p>
    <w:p w14:paraId="00C4D9E0" w14:textId="77777777" w:rsidR="008447B1" w:rsidRPr="00424AF8" w:rsidRDefault="008447B1" w:rsidP="008447B1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The papers will be double peer reviewed and published in the official Publication entitled: “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Durán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International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Symposium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on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Sustainable Glass Processing &amp; Applications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” containing ISBN and ISSN numbers, and indexed by Google Scholar joining the existing 3000 SIPS articles (</w:t>
      </w:r>
      <w:hyperlink r:id="rId9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https://bit.ly/3qRrdGt</w:t>
        </w:r>
      </w:hyperlink>
      <w:proofErr w:type="gramStart"/>
      <w:r w:rsidRPr="00C44FDD">
        <w:rPr>
          <w:rFonts w:asciiTheme="majorBidi" w:eastAsiaTheme="minorHAnsi" w:hAnsiTheme="majorBidi" w:cstheme="majorBidi"/>
          <w:bCs/>
          <w:sz w:val="24"/>
          <w:szCs w:val="24"/>
        </w:rPr>
        <w:t>)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C44FDD">
        <w:rPr>
          <w:rFonts w:asciiTheme="majorBidi" w:eastAsiaTheme="minorHAnsi" w:hAnsiTheme="majorBidi" w:cstheme="majorBidi"/>
          <w:bCs/>
          <w:sz w:val="24"/>
          <w:szCs w:val="24"/>
        </w:rPr>
        <w:t>.</w:t>
      </w:r>
      <w:proofErr w:type="gramEnd"/>
      <w:r w:rsidRPr="00C44FDD">
        <w:rPr>
          <w:rFonts w:asciiTheme="majorBidi" w:eastAsiaTheme="minorHAnsi" w:hAnsiTheme="majorBidi" w:cstheme="majorBidi"/>
          <w:bCs/>
          <w:sz w:val="24"/>
          <w:szCs w:val="24"/>
        </w:rPr>
        <w:t xml:space="preserve"> Furthermore, many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papers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will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be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subsequently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published as part of special volume of relevant Journal dedicated to this symposium.</w:t>
      </w:r>
    </w:p>
    <w:p w14:paraId="1AE7204C" w14:textId="77777777" w:rsidR="008447B1" w:rsidRDefault="008447B1" w:rsidP="008447B1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  <w:u w:val="single"/>
        </w:rPr>
      </w:pPr>
    </w:p>
    <w:p w14:paraId="2FCEC6BF" w14:textId="77777777" w:rsidR="008447B1" w:rsidRDefault="008447B1" w:rsidP="008447B1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As an invitee, if you prefer to deliver a presentation with a wider scope for one of the listed topics, or on a new specialized topic of your choice, we would be pleased to take it into consideration for a possible nomination as an Invited or Keynote Lecture. </w:t>
      </w:r>
    </w:p>
    <w:p w14:paraId="2AAB6923" w14:textId="77777777" w:rsidR="008447B1" w:rsidRDefault="008447B1" w:rsidP="008447B1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0CED3A73" w14:textId="77777777" w:rsidR="008447B1" w:rsidRDefault="008447B1" w:rsidP="008447B1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In this case, please send us an email at the same address, which should indicate your interest and include a draft abstract.</w:t>
      </w:r>
    </w:p>
    <w:p w14:paraId="03E7F7A1" w14:textId="77777777" w:rsidR="008447B1" w:rsidRDefault="008447B1" w:rsidP="008447B1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  <w:u w:val="single"/>
        </w:rPr>
      </w:pPr>
    </w:p>
    <w:p w14:paraId="75138CE7" w14:textId="77777777" w:rsidR="008447B1" w:rsidRPr="00424AF8" w:rsidRDefault="008447B1" w:rsidP="008447B1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C6765F">
        <w:rPr>
          <w:rFonts w:asciiTheme="majorBidi" w:eastAsiaTheme="minorHAnsi" w:hAnsiTheme="majorBidi" w:cstheme="majorBidi"/>
          <w:bCs/>
          <w:sz w:val="24"/>
          <w:szCs w:val="24"/>
          <w:u w:val="single"/>
        </w:rPr>
        <w:t>Pertinent information from our website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:</w:t>
      </w:r>
    </w:p>
    <w:p w14:paraId="0A115EF6" w14:textId="77777777" w:rsidR="008447B1" w:rsidRPr="00424AF8" w:rsidRDefault="008447B1" w:rsidP="008447B1">
      <w:pPr>
        <w:pStyle w:val="BodyText"/>
        <w:spacing w:line="292" w:lineRule="auto"/>
        <w:ind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5774C7ED" w14:textId="77777777" w:rsidR="008447B1" w:rsidRPr="00424AF8" w:rsidRDefault="008447B1" w:rsidP="008447B1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SIPS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2022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Video Synopsis of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23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minutes: </w:t>
      </w:r>
      <w:hyperlink r:id="rId10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https://www.youtube.com/watch?v=kUyfcO6QbKY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3626B0A8" w14:textId="77777777" w:rsidR="008447B1" w:rsidRDefault="008447B1" w:rsidP="008447B1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Some videos from previous SIPS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Symposiums are presented here: </w:t>
      </w:r>
      <w:hyperlink r:id="rId11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https://flogen.org/?p=71</w:t>
        </w:r>
      </w:hyperlink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0553E38B" w14:textId="77777777" w:rsidR="008447B1" w:rsidRPr="00424AF8" w:rsidRDefault="008447B1" w:rsidP="008447B1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SIPS impressions over the years: </w:t>
      </w:r>
      <w:hyperlink r:id="rId12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https://flogen.org/?p=110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7E4CFC0C" w14:textId="77777777" w:rsidR="008447B1" w:rsidRDefault="008447B1" w:rsidP="008447B1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Video impression over the years: </w:t>
      </w:r>
      <w:hyperlink r:id="rId13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https://flogen.org/?p=79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6A6E4D2C" w14:textId="77777777" w:rsidR="008447B1" w:rsidRDefault="008447B1" w:rsidP="008447B1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Highlights of FLOGEN and SIPS activities </w:t>
      </w:r>
      <w:hyperlink r:id="rId14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https://www.flogen.org/?p=105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249371B8" w14:textId="77777777" w:rsidR="008447B1" w:rsidRPr="00424AF8" w:rsidRDefault="008447B1" w:rsidP="008447B1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Hall of Fame: </w:t>
      </w:r>
      <w:hyperlink r:id="rId15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https://www.flogen.org/?p=92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477E666D" w14:textId="77777777" w:rsidR="008447B1" w:rsidRDefault="008447B1" w:rsidP="008447B1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572C417B" w14:textId="77777777" w:rsidR="008447B1" w:rsidRPr="00424AF8" w:rsidRDefault="008447B1" w:rsidP="008447B1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*An overview of previous SIPS held at various locations all over the world (USA, Mexico, Turkey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,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China,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Brazil, Cyprus, Thailand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) can be found here: </w:t>
      </w:r>
      <w:hyperlink r:id="rId16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https://flogen.org/?p=32&amp;an=2002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57D8FC60" w14:textId="77777777" w:rsidR="008447B1" w:rsidRPr="00424AF8" w:rsidRDefault="008447B1" w:rsidP="008447B1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3A56CFE8" w14:textId="77777777" w:rsidR="008447B1" w:rsidRDefault="008447B1" w:rsidP="008447B1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The symposium is the optimal conference to present your most recent work, listen to the latest achievements of your colleagues, and interact with well-known experts from diverse fields of industry, academia, and politics. We hope your participation will enable your organization to improve efficacy and implement the best sustainable research and industrial practices.</w:t>
      </w:r>
    </w:p>
    <w:p w14:paraId="3AA6EAF2" w14:textId="77777777" w:rsidR="008447B1" w:rsidRDefault="008447B1" w:rsidP="008447B1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0EC7B765" w14:textId="77777777" w:rsidR="008447B1" w:rsidRDefault="008447B1" w:rsidP="008447B1">
      <w:pPr>
        <w:pStyle w:val="BodyText"/>
        <w:spacing w:before="44"/>
        <w:ind w:left="0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2B2E582F" w14:textId="77777777" w:rsidR="008447B1" w:rsidRDefault="008447B1" w:rsidP="008447B1">
      <w:pPr>
        <w:pStyle w:val="BodyText"/>
        <w:spacing w:before="44"/>
        <w:ind w:left="0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28F94D13" w14:textId="77777777" w:rsidR="008447B1" w:rsidRDefault="008447B1" w:rsidP="008447B1">
      <w:pPr>
        <w:pStyle w:val="BodyText"/>
        <w:spacing w:before="44"/>
        <w:ind w:left="0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6C75BC85" w14:textId="77777777" w:rsidR="008447B1" w:rsidRDefault="008447B1" w:rsidP="008447B1">
      <w:pPr>
        <w:pStyle w:val="BodyText"/>
        <w:spacing w:before="44"/>
        <w:ind w:left="0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2D18C692" w14:textId="77777777" w:rsidR="008447B1" w:rsidRDefault="008447B1" w:rsidP="008447B1">
      <w:pPr>
        <w:pStyle w:val="BodyText"/>
        <w:spacing w:before="44"/>
        <w:ind w:left="0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09CD5FA4" w14:textId="77777777" w:rsidR="008447B1" w:rsidRDefault="008447B1" w:rsidP="008447B1">
      <w:pPr>
        <w:pStyle w:val="BodyText"/>
        <w:spacing w:before="44"/>
        <w:ind w:left="0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3166D9B1" w14:textId="77777777" w:rsidR="008447B1" w:rsidRDefault="008447B1" w:rsidP="008447B1">
      <w:pPr>
        <w:pStyle w:val="BodyText"/>
        <w:spacing w:before="44"/>
        <w:ind w:left="0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6E08C998" w14:textId="77777777" w:rsidR="008447B1" w:rsidRDefault="008447B1" w:rsidP="008447B1">
      <w:pPr>
        <w:pStyle w:val="BodyText"/>
        <w:spacing w:before="44"/>
        <w:ind w:left="0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2178E191" w14:textId="77777777" w:rsidR="008447B1" w:rsidRDefault="008447B1" w:rsidP="008447B1">
      <w:pPr>
        <w:pStyle w:val="BodyText"/>
        <w:spacing w:before="44"/>
        <w:ind w:left="0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7C12F91D" w14:textId="77777777" w:rsidR="008447B1" w:rsidRDefault="008447B1" w:rsidP="008447B1">
      <w:pPr>
        <w:pStyle w:val="BodyText"/>
        <w:spacing w:before="44"/>
        <w:ind w:left="0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52E46BAA" w14:textId="51BA2ACD" w:rsidR="008447B1" w:rsidRPr="00042F40" w:rsidRDefault="008447B1" w:rsidP="008447B1">
      <w:pPr>
        <w:pStyle w:val="BodyText"/>
        <w:spacing w:before="44"/>
        <w:ind w:left="0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42F40">
        <w:rPr>
          <w:rFonts w:asciiTheme="majorBidi" w:eastAsiaTheme="minorHAnsi" w:hAnsiTheme="majorBidi" w:cstheme="majorBidi"/>
          <w:bCs/>
          <w:sz w:val="24"/>
          <w:szCs w:val="24"/>
        </w:rPr>
        <w:t>It would be a great pleasure to have you join us. We are looking forward to hearing from you.</w:t>
      </w:r>
    </w:p>
    <w:p w14:paraId="20034388" w14:textId="77777777" w:rsidR="008447B1" w:rsidRPr="00042F40" w:rsidRDefault="008447B1" w:rsidP="008447B1">
      <w:pPr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38428C07" w14:textId="77777777" w:rsidR="008447B1" w:rsidRPr="00042F40" w:rsidRDefault="008447B1" w:rsidP="008447B1">
      <w:pPr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6C02B74A" w14:textId="77777777" w:rsidR="008447B1" w:rsidRDefault="008447B1" w:rsidP="008447B1">
      <w:pPr>
        <w:pStyle w:val="BodyText"/>
        <w:spacing w:before="166"/>
        <w:ind w:right="6541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42F40">
        <w:rPr>
          <w:rFonts w:asciiTheme="majorBidi" w:eastAsiaTheme="minorHAnsi" w:hAnsiTheme="majorBidi" w:cstheme="majorBidi"/>
          <w:bCs/>
          <w:sz w:val="24"/>
          <w:szCs w:val="24"/>
        </w:rPr>
        <w:t xml:space="preserve">Dr. Florian </w:t>
      </w:r>
      <w:proofErr w:type="spellStart"/>
      <w:r w:rsidRPr="00042F40">
        <w:rPr>
          <w:rFonts w:asciiTheme="majorBidi" w:eastAsiaTheme="minorHAnsi" w:hAnsiTheme="majorBidi" w:cstheme="majorBidi"/>
          <w:bCs/>
          <w:sz w:val="24"/>
          <w:szCs w:val="24"/>
        </w:rPr>
        <w:t>Kongoli</w:t>
      </w:r>
      <w:proofErr w:type="spellEnd"/>
      <w:r w:rsidRPr="00042F40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3F3E8E6A" w14:textId="77777777" w:rsidR="008447B1" w:rsidRDefault="008447B1" w:rsidP="008447B1">
      <w:pPr>
        <w:pStyle w:val="BodyText"/>
        <w:spacing w:before="166"/>
        <w:ind w:right="6541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42F40">
        <w:rPr>
          <w:rFonts w:asciiTheme="majorBidi" w:eastAsiaTheme="minorHAnsi" w:hAnsiTheme="majorBidi" w:cstheme="majorBidi"/>
          <w:bCs/>
          <w:sz w:val="24"/>
          <w:szCs w:val="24"/>
        </w:rPr>
        <w:t>President SIPS 202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3</w:t>
      </w:r>
    </w:p>
    <w:p w14:paraId="5DEA4E26" w14:textId="77777777" w:rsidR="008447B1" w:rsidRPr="00042F40" w:rsidRDefault="008447B1" w:rsidP="008447B1">
      <w:pPr>
        <w:pStyle w:val="BodyText"/>
        <w:spacing w:before="166"/>
        <w:ind w:right="6541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42F40">
        <w:rPr>
          <w:rFonts w:asciiTheme="majorBidi" w:eastAsiaTheme="minorHAnsi" w:hAnsiTheme="majorBidi" w:cstheme="majorBidi"/>
          <w:bCs/>
          <w:sz w:val="24"/>
          <w:szCs w:val="24"/>
        </w:rPr>
        <w:t>Organizing Committee</w:t>
      </w:r>
    </w:p>
    <w:p w14:paraId="496752FC" w14:textId="77777777" w:rsidR="002546CA" w:rsidRDefault="002546CA" w:rsidP="002546CA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17E34DBA" w14:textId="77777777" w:rsidR="008447B1" w:rsidRDefault="008447B1" w:rsidP="002546CA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06298874" w14:textId="77777777" w:rsidR="008447B1" w:rsidRDefault="008447B1" w:rsidP="008447B1">
      <w:pPr>
        <w:rPr>
          <w:rFonts w:ascii="Arial" w:eastAsia="Arial" w:hAnsi="Arial" w:cs="Arial"/>
          <w:sz w:val="20"/>
          <w:szCs w:val="20"/>
        </w:rPr>
      </w:pPr>
    </w:p>
    <w:p w14:paraId="0264803E" w14:textId="77777777" w:rsidR="008447B1" w:rsidRDefault="008447B1" w:rsidP="008447B1">
      <w:pPr>
        <w:rPr>
          <w:rFonts w:ascii="Arial" w:eastAsia="Arial" w:hAnsi="Arial" w:cs="Arial"/>
          <w:sz w:val="20"/>
          <w:szCs w:val="20"/>
        </w:rPr>
      </w:pPr>
    </w:p>
    <w:p w14:paraId="6498838B" w14:textId="77777777" w:rsidR="008447B1" w:rsidRDefault="008447B1" w:rsidP="008447B1">
      <w:pPr>
        <w:rPr>
          <w:rFonts w:ascii="Arial" w:eastAsia="Arial" w:hAnsi="Arial" w:cs="Arial"/>
          <w:sz w:val="20"/>
          <w:szCs w:val="20"/>
        </w:rPr>
      </w:pPr>
    </w:p>
    <w:p w14:paraId="49FB4E1B" w14:textId="77777777" w:rsidR="008447B1" w:rsidRDefault="008447B1" w:rsidP="008447B1">
      <w:pPr>
        <w:rPr>
          <w:rFonts w:ascii="Arial" w:eastAsia="Arial" w:hAnsi="Arial" w:cs="Arial"/>
          <w:sz w:val="20"/>
          <w:szCs w:val="20"/>
        </w:rPr>
      </w:pPr>
    </w:p>
    <w:p w14:paraId="48F02DC9" w14:textId="77777777" w:rsidR="008447B1" w:rsidRDefault="008447B1" w:rsidP="008447B1">
      <w:pPr>
        <w:rPr>
          <w:rFonts w:ascii="Arial" w:eastAsia="Arial" w:hAnsi="Arial" w:cs="Arial"/>
          <w:sz w:val="20"/>
          <w:szCs w:val="20"/>
        </w:rPr>
      </w:pPr>
    </w:p>
    <w:p w14:paraId="411958E7" w14:textId="77777777" w:rsidR="008447B1" w:rsidRDefault="008447B1" w:rsidP="008447B1">
      <w:pPr>
        <w:rPr>
          <w:rFonts w:ascii="Arial" w:eastAsia="Arial" w:hAnsi="Arial" w:cs="Arial"/>
          <w:sz w:val="20"/>
          <w:szCs w:val="20"/>
        </w:rPr>
      </w:pPr>
    </w:p>
    <w:p w14:paraId="5A05B2FC" w14:textId="77777777" w:rsidR="008447B1" w:rsidRDefault="008447B1" w:rsidP="008447B1">
      <w:pPr>
        <w:rPr>
          <w:rFonts w:ascii="Arial" w:eastAsia="Arial" w:hAnsi="Arial" w:cs="Arial"/>
          <w:sz w:val="20"/>
          <w:szCs w:val="20"/>
        </w:rPr>
      </w:pPr>
    </w:p>
    <w:p w14:paraId="32DFF96B" w14:textId="77777777" w:rsidR="008447B1" w:rsidRDefault="008447B1" w:rsidP="008447B1">
      <w:pPr>
        <w:rPr>
          <w:rFonts w:ascii="Arial" w:eastAsia="Arial" w:hAnsi="Arial" w:cs="Arial"/>
          <w:sz w:val="20"/>
          <w:szCs w:val="20"/>
        </w:rPr>
      </w:pPr>
    </w:p>
    <w:p w14:paraId="521E1013" w14:textId="77777777" w:rsidR="008447B1" w:rsidRDefault="008447B1" w:rsidP="008447B1">
      <w:pPr>
        <w:rPr>
          <w:rFonts w:ascii="Arial" w:eastAsia="Arial" w:hAnsi="Arial" w:cs="Arial"/>
          <w:sz w:val="20"/>
          <w:szCs w:val="20"/>
        </w:rPr>
      </w:pPr>
    </w:p>
    <w:p w14:paraId="5E29B669" w14:textId="77777777" w:rsidR="008447B1" w:rsidRDefault="008447B1" w:rsidP="008447B1">
      <w:pPr>
        <w:rPr>
          <w:rFonts w:ascii="Arial" w:eastAsia="Arial" w:hAnsi="Arial" w:cs="Arial"/>
          <w:sz w:val="20"/>
          <w:szCs w:val="20"/>
        </w:rPr>
      </w:pPr>
    </w:p>
    <w:p w14:paraId="3ADE4D88" w14:textId="77777777" w:rsidR="008447B1" w:rsidRDefault="008447B1" w:rsidP="008447B1">
      <w:pPr>
        <w:rPr>
          <w:rFonts w:ascii="Arial" w:eastAsia="Arial" w:hAnsi="Arial" w:cs="Arial"/>
          <w:sz w:val="20"/>
          <w:szCs w:val="20"/>
        </w:rPr>
      </w:pPr>
    </w:p>
    <w:p w14:paraId="3081C430" w14:textId="77777777" w:rsidR="008447B1" w:rsidRDefault="008447B1" w:rsidP="008447B1">
      <w:pPr>
        <w:rPr>
          <w:rFonts w:ascii="Arial" w:eastAsia="Arial" w:hAnsi="Arial" w:cs="Arial"/>
          <w:sz w:val="20"/>
          <w:szCs w:val="20"/>
        </w:rPr>
      </w:pPr>
    </w:p>
    <w:p w14:paraId="0682078B" w14:textId="77777777" w:rsidR="008447B1" w:rsidRDefault="008447B1" w:rsidP="008447B1">
      <w:pPr>
        <w:rPr>
          <w:rFonts w:ascii="Arial" w:eastAsia="Arial" w:hAnsi="Arial" w:cs="Arial"/>
          <w:sz w:val="20"/>
          <w:szCs w:val="20"/>
        </w:rPr>
      </w:pPr>
    </w:p>
    <w:p w14:paraId="4536A5EC" w14:textId="77777777" w:rsidR="008447B1" w:rsidRDefault="008447B1" w:rsidP="008447B1">
      <w:pPr>
        <w:rPr>
          <w:rFonts w:ascii="Arial" w:eastAsia="Arial" w:hAnsi="Arial" w:cs="Arial"/>
          <w:sz w:val="20"/>
          <w:szCs w:val="20"/>
        </w:rPr>
      </w:pPr>
    </w:p>
    <w:p w14:paraId="6D922C32" w14:textId="77777777" w:rsidR="008447B1" w:rsidRDefault="008447B1" w:rsidP="008447B1">
      <w:pPr>
        <w:rPr>
          <w:rFonts w:ascii="Arial" w:eastAsia="Arial" w:hAnsi="Arial" w:cs="Arial"/>
          <w:sz w:val="20"/>
          <w:szCs w:val="20"/>
        </w:rPr>
      </w:pPr>
    </w:p>
    <w:p w14:paraId="3E0EED1C" w14:textId="77777777" w:rsidR="008447B1" w:rsidRDefault="008447B1" w:rsidP="008447B1">
      <w:pPr>
        <w:rPr>
          <w:rFonts w:ascii="Arial" w:eastAsia="Arial" w:hAnsi="Arial" w:cs="Arial"/>
          <w:sz w:val="20"/>
          <w:szCs w:val="20"/>
        </w:rPr>
      </w:pPr>
    </w:p>
    <w:p w14:paraId="080B6909" w14:textId="77777777" w:rsidR="008447B1" w:rsidRDefault="008447B1" w:rsidP="008447B1">
      <w:pPr>
        <w:rPr>
          <w:rFonts w:ascii="Arial" w:eastAsia="Arial" w:hAnsi="Arial" w:cs="Arial"/>
          <w:sz w:val="20"/>
          <w:szCs w:val="20"/>
        </w:rPr>
      </w:pPr>
    </w:p>
    <w:p w14:paraId="197D9E73" w14:textId="77777777" w:rsidR="008447B1" w:rsidRDefault="008447B1" w:rsidP="008447B1">
      <w:pPr>
        <w:rPr>
          <w:rFonts w:ascii="Arial" w:eastAsia="Arial" w:hAnsi="Arial" w:cs="Arial"/>
          <w:sz w:val="20"/>
          <w:szCs w:val="20"/>
        </w:rPr>
      </w:pPr>
    </w:p>
    <w:p w14:paraId="0B807BBA" w14:textId="77777777" w:rsidR="008447B1" w:rsidRDefault="008447B1" w:rsidP="008447B1">
      <w:pPr>
        <w:rPr>
          <w:rFonts w:ascii="Arial" w:eastAsia="Arial" w:hAnsi="Arial" w:cs="Arial"/>
          <w:sz w:val="20"/>
          <w:szCs w:val="20"/>
        </w:rPr>
      </w:pPr>
    </w:p>
    <w:p w14:paraId="25C6951B" w14:textId="77777777" w:rsidR="008447B1" w:rsidRDefault="008447B1" w:rsidP="008447B1">
      <w:pPr>
        <w:rPr>
          <w:rFonts w:ascii="Arial" w:eastAsia="Arial" w:hAnsi="Arial" w:cs="Arial"/>
          <w:sz w:val="20"/>
          <w:szCs w:val="20"/>
        </w:rPr>
      </w:pPr>
    </w:p>
    <w:p w14:paraId="5EC3478C" w14:textId="77777777" w:rsidR="008447B1" w:rsidRDefault="008447B1" w:rsidP="008447B1">
      <w:pPr>
        <w:rPr>
          <w:rFonts w:ascii="Arial" w:eastAsia="Arial" w:hAnsi="Arial" w:cs="Arial"/>
          <w:sz w:val="20"/>
          <w:szCs w:val="20"/>
        </w:rPr>
      </w:pPr>
    </w:p>
    <w:p w14:paraId="0C982ECD" w14:textId="77777777" w:rsidR="008447B1" w:rsidRDefault="008447B1" w:rsidP="008447B1">
      <w:pPr>
        <w:rPr>
          <w:rFonts w:ascii="Arial" w:eastAsia="Arial" w:hAnsi="Arial" w:cs="Arial"/>
          <w:sz w:val="20"/>
          <w:szCs w:val="20"/>
        </w:rPr>
      </w:pPr>
    </w:p>
    <w:p w14:paraId="79B30B4F" w14:textId="77777777" w:rsidR="008447B1" w:rsidRDefault="008447B1" w:rsidP="008447B1">
      <w:pPr>
        <w:rPr>
          <w:rFonts w:ascii="Arial" w:eastAsia="Arial" w:hAnsi="Arial" w:cs="Arial"/>
          <w:sz w:val="20"/>
          <w:szCs w:val="20"/>
        </w:rPr>
      </w:pPr>
    </w:p>
    <w:p w14:paraId="161040A2" w14:textId="77777777" w:rsidR="008447B1" w:rsidRDefault="008447B1" w:rsidP="008447B1">
      <w:pPr>
        <w:rPr>
          <w:rFonts w:ascii="Arial" w:eastAsia="Arial" w:hAnsi="Arial" w:cs="Arial"/>
          <w:sz w:val="20"/>
          <w:szCs w:val="20"/>
        </w:rPr>
      </w:pPr>
    </w:p>
    <w:p w14:paraId="05C92426" w14:textId="77777777" w:rsidR="008447B1" w:rsidRDefault="008447B1" w:rsidP="008447B1">
      <w:pPr>
        <w:rPr>
          <w:rFonts w:ascii="Arial" w:eastAsia="Arial" w:hAnsi="Arial" w:cs="Arial"/>
          <w:sz w:val="20"/>
          <w:szCs w:val="20"/>
        </w:rPr>
      </w:pPr>
    </w:p>
    <w:p w14:paraId="13C3DFA1" w14:textId="77777777" w:rsidR="008447B1" w:rsidRDefault="008447B1" w:rsidP="008447B1">
      <w:pPr>
        <w:rPr>
          <w:rFonts w:ascii="Arial" w:eastAsia="Arial" w:hAnsi="Arial" w:cs="Arial"/>
          <w:sz w:val="20"/>
          <w:szCs w:val="20"/>
        </w:rPr>
      </w:pPr>
    </w:p>
    <w:p w14:paraId="745984F9" w14:textId="77777777" w:rsidR="008447B1" w:rsidRDefault="008447B1" w:rsidP="008447B1">
      <w:pPr>
        <w:rPr>
          <w:rFonts w:ascii="Arial" w:eastAsia="Arial" w:hAnsi="Arial" w:cs="Arial"/>
          <w:sz w:val="20"/>
          <w:szCs w:val="20"/>
        </w:rPr>
      </w:pPr>
    </w:p>
    <w:p w14:paraId="5DB9DF37" w14:textId="77777777" w:rsidR="008447B1" w:rsidRDefault="008447B1" w:rsidP="008447B1">
      <w:pPr>
        <w:rPr>
          <w:rFonts w:ascii="Arial" w:eastAsia="Arial" w:hAnsi="Arial" w:cs="Arial"/>
          <w:sz w:val="20"/>
          <w:szCs w:val="20"/>
        </w:rPr>
      </w:pPr>
    </w:p>
    <w:p w14:paraId="7831880F" w14:textId="77777777" w:rsidR="008447B1" w:rsidRDefault="008447B1" w:rsidP="008447B1">
      <w:pPr>
        <w:rPr>
          <w:rFonts w:ascii="Arial" w:eastAsia="Arial" w:hAnsi="Arial" w:cs="Arial"/>
          <w:sz w:val="20"/>
          <w:szCs w:val="20"/>
        </w:rPr>
      </w:pPr>
    </w:p>
    <w:p w14:paraId="0EA4AB99" w14:textId="77777777" w:rsidR="008447B1" w:rsidRDefault="008447B1" w:rsidP="008447B1">
      <w:pPr>
        <w:rPr>
          <w:rFonts w:ascii="Arial" w:eastAsia="Arial" w:hAnsi="Arial" w:cs="Arial"/>
          <w:sz w:val="20"/>
          <w:szCs w:val="20"/>
        </w:rPr>
      </w:pPr>
    </w:p>
    <w:p w14:paraId="65FD01CD" w14:textId="77777777" w:rsidR="008447B1" w:rsidRDefault="008447B1" w:rsidP="008447B1">
      <w:pPr>
        <w:rPr>
          <w:rFonts w:ascii="Arial" w:eastAsia="Arial" w:hAnsi="Arial" w:cs="Arial"/>
          <w:sz w:val="20"/>
          <w:szCs w:val="20"/>
        </w:rPr>
      </w:pPr>
    </w:p>
    <w:p w14:paraId="7139E444" w14:textId="77777777" w:rsidR="008447B1" w:rsidRDefault="008447B1" w:rsidP="008447B1">
      <w:pPr>
        <w:rPr>
          <w:rFonts w:ascii="Arial" w:eastAsia="Arial" w:hAnsi="Arial" w:cs="Arial"/>
          <w:sz w:val="20"/>
          <w:szCs w:val="20"/>
        </w:rPr>
      </w:pPr>
    </w:p>
    <w:p w14:paraId="12D849BD" w14:textId="77777777" w:rsidR="008447B1" w:rsidRDefault="008447B1" w:rsidP="008447B1">
      <w:pPr>
        <w:rPr>
          <w:rFonts w:ascii="Arial" w:eastAsia="Arial" w:hAnsi="Arial" w:cs="Arial"/>
          <w:sz w:val="20"/>
          <w:szCs w:val="20"/>
        </w:rPr>
      </w:pPr>
    </w:p>
    <w:p w14:paraId="1A10B21B" w14:textId="77777777" w:rsidR="008447B1" w:rsidRDefault="008447B1" w:rsidP="008447B1">
      <w:pPr>
        <w:rPr>
          <w:rFonts w:ascii="Arial" w:eastAsia="Arial" w:hAnsi="Arial" w:cs="Arial"/>
          <w:sz w:val="20"/>
          <w:szCs w:val="20"/>
        </w:rPr>
      </w:pPr>
    </w:p>
    <w:p w14:paraId="04746A71" w14:textId="77777777" w:rsidR="008447B1" w:rsidRDefault="008447B1" w:rsidP="008447B1">
      <w:pPr>
        <w:rPr>
          <w:rFonts w:ascii="Arial" w:eastAsia="Arial" w:hAnsi="Arial" w:cs="Arial"/>
          <w:sz w:val="20"/>
          <w:szCs w:val="20"/>
        </w:rPr>
      </w:pPr>
    </w:p>
    <w:p w14:paraId="01242056" w14:textId="77777777" w:rsidR="008447B1" w:rsidRDefault="008447B1" w:rsidP="008447B1">
      <w:pPr>
        <w:spacing w:before="5"/>
        <w:rPr>
          <w:rFonts w:ascii="Arial" w:eastAsia="Arial" w:hAnsi="Arial" w:cs="Arial"/>
          <w:sz w:val="19"/>
          <w:szCs w:val="19"/>
        </w:rPr>
      </w:pPr>
    </w:p>
    <w:p w14:paraId="61F927F5" w14:textId="77777777" w:rsidR="008447B1" w:rsidRDefault="00542E76" w:rsidP="008447B1">
      <w:pPr>
        <w:spacing w:line="28" w:lineRule="exact"/>
        <w:ind w:left="21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67F604EB">
          <v:group id="_x0000_s1026" alt="" style="width:472.35pt;height:1.45pt;mso-position-horizontal-relative:char;mso-position-vertical-relative:line" coordsize="9447,29">
            <v:group id="_x0000_s1027" alt="" style="position:absolute;left:14;top:14;width:9418;height:2" coordorigin="14,14" coordsize="9418,2">
              <v:shape id="_x0000_s1028" alt="" style="position:absolute;left:14;top:14;width:9418;height:2" coordorigin="14,14" coordsize="9418,0" path="m14,14r9418,e" filled="f" strokeweight=".50764mm">
                <v:path arrowok="t"/>
              </v:shape>
            </v:group>
            <w10:anchorlock/>
          </v:group>
        </w:pict>
      </w:r>
    </w:p>
    <w:p w14:paraId="2E7EBBFF" w14:textId="77777777" w:rsidR="008447B1" w:rsidRDefault="008447B1" w:rsidP="008447B1">
      <w:pPr>
        <w:spacing w:before="11"/>
        <w:rPr>
          <w:rFonts w:ascii="Arial" w:eastAsia="Arial" w:hAnsi="Arial" w:cs="Arial"/>
          <w:sz w:val="9"/>
          <w:szCs w:val="9"/>
        </w:rPr>
      </w:pPr>
    </w:p>
    <w:p w14:paraId="4EFEEA58" w14:textId="77777777" w:rsidR="008447B1" w:rsidRDefault="008447B1" w:rsidP="008447B1">
      <w:pPr>
        <w:spacing w:line="20" w:lineRule="exact"/>
        <w:ind w:left="21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w:drawing>
          <wp:inline distT="0" distB="0" distL="0" distR="0" wp14:anchorId="60AEBAEB" wp14:editId="2A45B0B3">
            <wp:extent cx="5940742" cy="3143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742" cy="3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12177" w14:textId="77777777" w:rsidR="008447B1" w:rsidRDefault="008447B1" w:rsidP="008447B1">
      <w:pPr>
        <w:spacing w:before="11"/>
        <w:rPr>
          <w:rFonts w:ascii="Arial" w:eastAsia="Arial" w:hAnsi="Arial" w:cs="Arial"/>
          <w:sz w:val="18"/>
          <w:szCs w:val="18"/>
        </w:rPr>
      </w:pPr>
    </w:p>
    <w:p w14:paraId="231D907F" w14:textId="77777777" w:rsidR="008447B1" w:rsidRDefault="008447B1" w:rsidP="008447B1">
      <w:pPr>
        <w:ind w:left="348" w:right="278"/>
        <w:jc w:val="center"/>
        <w:rPr>
          <w:rFonts w:ascii="Arial" w:eastAsia="Arial" w:hAnsi="Arial" w:cs="Arial"/>
        </w:rPr>
      </w:pPr>
      <w:bookmarkStart w:id="0" w:name="FLOGEN_Stars_OUTREACH"/>
      <w:bookmarkEnd w:id="0"/>
      <w:r>
        <w:rPr>
          <w:rFonts w:ascii="Arial"/>
          <w:b/>
        </w:rPr>
        <w:t>FLOGEN Stars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OUTREACH</w:t>
      </w:r>
    </w:p>
    <w:p w14:paraId="403D2FCE" w14:textId="77777777" w:rsidR="008447B1" w:rsidRDefault="008447B1" w:rsidP="008447B1">
      <w:pPr>
        <w:spacing w:before="62"/>
        <w:ind w:left="354" w:right="261"/>
        <w:jc w:val="center"/>
        <w:rPr>
          <w:rFonts w:ascii="Arial" w:eastAsia="Arial" w:hAnsi="Arial" w:cs="Arial"/>
        </w:rPr>
      </w:pPr>
      <w:r>
        <w:rPr>
          <w:rFonts w:ascii="Arial"/>
        </w:rPr>
        <w:t>(</w:t>
      </w:r>
      <w:r>
        <w:rPr>
          <w:rFonts w:ascii="Arial"/>
          <w:i/>
          <w:color w:val="FF0000"/>
        </w:rPr>
        <w:t>Not-for-profit</w:t>
      </w:r>
      <w:r>
        <w:rPr>
          <w:rFonts w:ascii="Arial"/>
          <w:i/>
          <w:color w:val="FF0000"/>
          <w:spacing w:val="-9"/>
        </w:rPr>
        <w:t xml:space="preserve"> </w:t>
      </w:r>
      <w:r>
        <w:rPr>
          <w:rFonts w:ascii="Arial"/>
          <w:i/>
          <w:color w:val="FF0000"/>
        </w:rPr>
        <w:t>corporation</w:t>
      </w:r>
      <w:r>
        <w:rPr>
          <w:rFonts w:ascii="Arial"/>
        </w:rPr>
        <w:t>)</w:t>
      </w:r>
    </w:p>
    <w:p w14:paraId="065FB93F" w14:textId="77777777" w:rsidR="008447B1" w:rsidRDefault="008447B1" w:rsidP="008447B1">
      <w:pPr>
        <w:spacing w:before="9"/>
        <w:rPr>
          <w:rFonts w:ascii="Arial" w:eastAsia="Arial" w:hAnsi="Arial" w:cs="Arial"/>
          <w:sz w:val="32"/>
          <w:szCs w:val="32"/>
        </w:rPr>
      </w:pPr>
    </w:p>
    <w:p w14:paraId="21525D56" w14:textId="77777777" w:rsidR="008447B1" w:rsidRPr="008447B1" w:rsidRDefault="008447B1" w:rsidP="008447B1">
      <w:pPr>
        <w:pStyle w:val="BodyText"/>
        <w:spacing w:line="280" w:lineRule="auto"/>
        <w:ind w:left="352" w:right="278"/>
        <w:jc w:val="center"/>
        <w:rPr>
          <w:sz w:val="20"/>
          <w:szCs w:val="20"/>
        </w:rPr>
      </w:pPr>
      <w:r w:rsidRPr="008447B1">
        <w:rPr>
          <w:sz w:val="20"/>
          <w:szCs w:val="20"/>
        </w:rPr>
        <w:t>Giving STAR Power to Scientists, Technologists and Engineers and to People</w:t>
      </w:r>
      <w:r w:rsidRPr="008447B1">
        <w:rPr>
          <w:spacing w:val="-37"/>
          <w:sz w:val="20"/>
          <w:szCs w:val="20"/>
        </w:rPr>
        <w:t xml:space="preserve"> </w:t>
      </w:r>
      <w:r w:rsidRPr="008447B1">
        <w:rPr>
          <w:sz w:val="20"/>
          <w:szCs w:val="20"/>
        </w:rPr>
        <w:t>Who Help Them</w:t>
      </w:r>
    </w:p>
    <w:p w14:paraId="6FD36F9A" w14:textId="77777777" w:rsidR="008447B1" w:rsidRDefault="008447B1" w:rsidP="008447B1">
      <w:pPr>
        <w:pStyle w:val="BodyText"/>
        <w:spacing w:line="280" w:lineRule="auto"/>
        <w:ind w:left="352" w:right="278"/>
        <w:jc w:val="center"/>
        <w:rPr>
          <w:rFonts w:cs="Arial"/>
        </w:rPr>
      </w:pPr>
      <w:r>
        <w:t>1255Laird Blvd., Ste. 388-1, Mont-Royal, QC, Canada,</w:t>
      </w:r>
      <w:r>
        <w:rPr>
          <w:spacing w:val="-30"/>
        </w:rPr>
        <w:t xml:space="preserve"> </w:t>
      </w:r>
      <w:r>
        <w:t>H3P2T1</w:t>
      </w:r>
    </w:p>
    <w:p w14:paraId="1D6D4C1A" w14:textId="77777777" w:rsidR="008447B1" w:rsidRDefault="008447B1" w:rsidP="008447B1">
      <w:pPr>
        <w:pStyle w:val="BodyText"/>
        <w:ind w:left="354" w:right="278"/>
        <w:jc w:val="center"/>
        <w:rPr>
          <w:rFonts w:cs="Arial"/>
        </w:rPr>
      </w:pPr>
      <w:r>
        <w:t>Toll-Free (N. America): +1-877-2-FLOGEN Tel: +1-514 807 8542 Fax: +1-514-344-0361;</w:t>
      </w:r>
      <w:r>
        <w:rPr>
          <w:spacing w:val="-32"/>
        </w:rPr>
        <w:t xml:space="preserve"> </w:t>
      </w:r>
      <w:r>
        <w:t>Web</w:t>
      </w:r>
    </w:p>
    <w:p w14:paraId="050D3D51" w14:textId="77777777" w:rsidR="008447B1" w:rsidRDefault="008447B1" w:rsidP="008447B1">
      <w:pPr>
        <w:pStyle w:val="BodyText"/>
        <w:spacing w:before="37"/>
        <w:ind w:left="354" w:right="263"/>
        <w:jc w:val="center"/>
        <w:rPr>
          <w:rFonts w:cs="Arial"/>
        </w:rPr>
      </w:pPr>
      <w:r>
        <w:t>site</w:t>
      </w:r>
      <w:hyperlink r:id="rId18">
        <w:r>
          <w:t>:</w:t>
        </w:r>
        <w:r>
          <w:rPr>
            <w:color w:val="002E61"/>
          </w:rPr>
          <w:t>www.flogen.org</w:t>
        </w:r>
      </w:hyperlink>
      <w:r>
        <w:rPr>
          <w:color w:val="002E61"/>
          <w:spacing w:val="-19"/>
        </w:rPr>
        <w:t xml:space="preserve"> </w:t>
      </w:r>
      <w:r>
        <w:t>E-mail</w:t>
      </w:r>
      <w:hyperlink r:id="rId19">
        <w:r>
          <w:t>:</w:t>
        </w:r>
        <w:r>
          <w:rPr>
            <w:color w:val="002E61"/>
          </w:rPr>
          <w:t>secretary@flogen.org</w:t>
        </w:r>
      </w:hyperlink>
    </w:p>
    <w:p w14:paraId="5380713E" w14:textId="77777777" w:rsidR="000F6D33" w:rsidRDefault="000F6D33">
      <w:pPr>
        <w:rPr>
          <w:rFonts w:ascii="Arial" w:eastAsia="Arial" w:hAnsi="Arial" w:cs="Arial"/>
          <w:sz w:val="20"/>
          <w:szCs w:val="20"/>
        </w:rPr>
      </w:pPr>
    </w:p>
    <w:sectPr w:rsidR="000F6D33" w:rsidSect="00063020">
      <w:pgSz w:w="12240" w:h="15840" w:code="1"/>
      <w:pgMar w:top="1360" w:right="1260" w:bottom="280" w:left="12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E51CD"/>
    <w:multiLevelType w:val="multilevel"/>
    <w:tmpl w:val="F51A7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0520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D33"/>
    <w:rsid w:val="0001651A"/>
    <w:rsid w:val="000309D5"/>
    <w:rsid w:val="00040114"/>
    <w:rsid w:val="00042F40"/>
    <w:rsid w:val="00063020"/>
    <w:rsid w:val="000D1D8C"/>
    <w:rsid w:val="000D79EA"/>
    <w:rsid w:val="000F6D33"/>
    <w:rsid w:val="001E7958"/>
    <w:rsid w:val="002026F6"/>
    <w:rsid w:val="002210C0"/>
    <w:rsid w:val="002546CA"/>
    <w:rsid w:val="002557E8"/>
    <w:rsid w:val="0026714B"/>
    <w:rsid w:val="003C0BEF"/>
    <w:rsid w:val="00421364"/>
    <w:rsid w:val="00424AF8"/>
    <w:rsid w:val="00447BB5"/>
    <w:rsid w:val="00447EBA"/>
    <w:rsid w:val="00480AEE"/>
    <w:rsid w:val="00485B29"/>
    <w:rsid w:val="004A6A9B"/>
    <w:rsid w:val="00520212"/>
    <w:rsid w:val="00527AB4"/>
    <w:rsid w:val="00542E76"/>
    <w:rsid w:val="00552F2E"/>
    <w:rsid w:val="005734C0"/>
    <w:rsid w:val="0058564A"/>
    <w:rsid w:val="005E3F3C"/>
    <w:rsid w:val="00602524"/>
    <w:rsid w:val="00613951"/>
    <w:rsid w:val="006E2C4B"/>
    <w:rsid w:val="0072765E"/>
    <w:rsid w:val="007365A0"/>
    <w:rsid w:val="007B15ED"/>
    <w:rsid w:val="007E300D"/>
    <w:rsid w:val="00824D24"/>
    <w:rsid w:val="008447B1"/>
    <w:rsid w:val="0086196F"/>
    <w:rsid w:val="008E7B5B"/>
    <w:rsid w:val="00901EDE"/>
    <w:rsid w:val="009163D5"/>
    <w:rsid w:val="00923261"/>
    <w:rsid w:val="00937644"/>
    <w:rsid w:val="0096643B"/>
    <w:rsid w:val="009D3B1E"/>
    <w:rsid w:val="009D3DDC"/>
    <w:rsid w:val="009D75D9"/>
    <w:rsid w:val="009E2087"/>
    <w:rsid w:val="00A66703"/>
    <w:rsid w:val="00A714FB"/>
    <w:rsid w:val="00A73FE9"/>
    <w:rsid w:val="00AC4CEA"/>
    <w:rsid w:val="00B1024F"/>
    <w:rsid w:val="00B64D0A"/>
    <w:rsid w:val="00BA60B3"/>
    <w:rsid w:val="00C21395"/>
    <w:rsid w:val="00C44FDD"/>
    <w:rsid w:val="00C5027C"/>
    <w:rsid w:val="00C646F4"/>
    <w:rsid w:val="00C6765F"/>
    <w:rsid w:val="00CA765C"/>
    <w:rsid w:val="00D46325"/>
    <w:rsid w:val="00D83E67"/>
    <w:rsid w:val="00D85791"/>
    <w:rsid w:val="00D969D0"/>
    <w:rsid w:val="00E02B2B"/>
    <w:rsid w:val="00E0792B"/>
    <w:rsid w:val="00E3756E"/>
    <w:rsid w:val="00E60A9C"/>
    <w:rsid w:val="00EE300F"/>
    <w:rsid w:val="00F221DA"/>
    <w:rsid w:val="00F515DB"/>
    <w:rsid w:val="00FB47BA"/>
    <w:rsid w:val="00FC412B"/>
    <w:rsid w:val="00FD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23FA185"/>
  <w15:docId w15:val="{73AAAC59-B476-564E-92BE-DE178F76C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630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30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4F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ogen.org/sips2023//pdf/Glass_General_Author_Invitation.pdf" TargetMode="External"/><Relationship Id="rId13" Type="http://schemas.openxmlformats.org/officeDocument/2006/relationships/hyperlink" Target="https://flogen.org/?p=79" TargetMode="External"/><Relationship Id="rId18" Type="http://schemas.openxmlformats.org/officeDocument/2006/relationships/hyperlink" Target="http://www.flogen.org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flogen.org/sips2023//abstract_submission.php?p=35" TargetMode="External"/><Relationship Id="rId12" Type="http://schemas.openxmlformats.org/officeDocument/2006/relationships/hyperlink" Target="https://flogen.org/?p=110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s://flogen.org/?p=32&amp;an=200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flogen.org/sips2022/summit.php?id=52)" TargetMode="External"/><Relationship Id="rId11" Type="http://schemas.openxmlformats.org/officeDocument/2006/relationships/hyperlink" Target="https://flogen.org/?p=7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flogen.org/?p=92" TargetMode="External"/><Relationship Id="rId10" Type="http://schemas.openxmlformats.org/officeDocument/2006/relationships/hyperlink" Target="https://www.youtube.com/watch?v=kUyfcO6QbKY" TargetMode="External"/><Relationship Id="rId19" Type="http://schemas.openxmlformats.org/officeDocument/2006/relationships/hyperlink" Target="mailto:secretary@floge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3qRrdGt" TargetMode="External"/><Relationship Id="rId14" Type="http://schemas.openxmlformats.org/officeDocument/2006/relationships/hyperlink" Target="https://www.flogen.org/?p=1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775</Words>
  <Characters>4989</Characters>
  <Application>Microsoft Office Word</Application>
  <DocSecurity>0</DocSecurity>
  <Lines>124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 Allison</dc:creator>
  <cp:lastModifiedBy>Teresa Bechalani</cp:lastModifiedBy>
  <cp:revision>15</cp:revision>
  <dcterms:created xsi:type="dcterms:W3CDTF">2023-03-24T14:39:00Z</dcterms:created>
  <dcterms:modified xsi:type="dcterms:W3CDTF">2023-06-01T16:42:00Z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2023-03-13T00:00:00Z</vt:filetime>
  </property>
</Properties>
</file>